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F2E" w:rsidRDefault="00965F2E" w:rsidP="00965F2E">
      <w:pPr>
        <w:spacing w:after="0" w:line="240" w:lineRule="auto"/>
        <w:jc w:val="both"/>
        <w:rPr>
          <w:rFonts w:ascii="Times New Roman" w:hAnsi="Times New Roman" w:cs="Times New Roman"/>
          <w:b/>
          <w:sz w:val="26"/>
          <w:szCs w:val="26"/>
          <w:lang w:val="vi-VN"/>
        </w:rPr>
      </w:pPr>
      <w:bookmarkStart w:id="0" w:name="_GoBack"/>
      <w:r w:rsidRPr="00D20705">
        <w:rPr>
          <w:rFonts w:ascii="Times New Roman" w:hAnsi="Times New Roman" w:cs="Times New Roman"/>
          <w:b/>
          <w:sz w:val="26"/>
          <w:szCs w:val="26"/>
        </w:rPr>
        <w:t>TRƯỜNG THPT HIỆP ĐỨC</w:t>
      </w:r>
    </w:p>
    <w:p w:rsidR="00374B64" w:rsidRDefault="00374B64" w:rsidP="00374B64">
      <w:pPr>
        <w:spacing w:after="0" w:line="24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G/v: Lê Thị Phượng</w:t>
      </w:r>
    </w:p>
    <w:p w:rsidR="00374B64" w:rsidRPr="00374B64" w:rsidRDefault="00374B64" w:rsidP="00965F2E">
      <w:pPr>
        <w:spacing w:after="0" w:line="240" w:lineRule="auto"/>
        <w:jc w:val="both"/>
        <w:rPr>
          <w:rFonts w:ascii="Times New Roman" w:hAnsi="Times New Roman" w:cs="Times New Roman"/>
          <w:b/>
          <w:sz w:val="26"/>
          <w:szCs w:val="26"/>
          <w:lang w:val="vi-VN"/>
        </w:rPr>
      </w:pPr>
    </w:p>
    <w:p w:rsidR="00965F2E" w:rsidRPr="00D20705" w:rsidRDefault="00965F2E" w:rsidP="00965F2E">
      <w:pPr>
        <w:spacing w:after="0" w:line="240" w:lineRule="auto"/>
        <w:jc w:val="center"/>
        <w:rPr>
          <w:rFonts w:ascii="Times New Roman" w:hAnsi="Times New Roman" w:cs="Times New Roman"/>
          <w:b/>
          <w:sz w:val="26"/>
          <w:szCs w:val="26"/>
        </w:rPr>
      </w:pPr>
      <w:r w:rsidRPr="00D20705">
        <w:rPr>
          <w:rFonts w:ascii="Times New Roman" w:hAnsi="Times New Roman" w:cs="Times New Roman"/>
          <w:b/>
          <w:sz w:val="26"/>
          <w:szCs w:val="26"/>
        </w:rPr>
        <w:t>MÔN: ĐỊA LÍ</w:t>
      </w:r>
    </w:p>
    <w:p w:rsidR="00965F2E" w:rsidRPr="00D20705" w:rsidRDefault="00965F2E" w:rsidP="00965F2E">
      <w:pPr>
        <w:pStyle w:val="NormalWeb"/>
        <w:spacing w:before="0" w:beforeAutospacing="0" w:after="240" w:afterAutospacing="0" w:line="360" w:lineRule="atLeast"/>
        <w:ind w:right="48"/>
        <w:jc w:val="both"/>
        <w:rPr>
          <w:b/>
          <w:bCs/>
          <w:sz w:val="26"/>
          <w:szCs w:val="26"/>
          <w:shd w:val="clear" w:color="auto" w:fill="FFFFFF"/>
        </w:rPr>
      </w:pPr>
      <w:r w:rsidRPr="00D20705">
        <w:rPr>
          <w:b/>
          <w:bCs/>
          <w:sz w:val="26"/>
          <w:szCs w:val="26"/>
          <w:shd w:val="clear" w:color="auto" w:fill="FFFFFF"/>
        </w:rPr>
        <w:t xml:space="preserve">                                                                                                      MỨC ĐỘ: </w:t>
      </w:r>
      <w:r w:rsidR="00D20705" w:rsidRPr="00D20705">
        <w:rPr>
          <w:b/>
          <w:bCs/>
          <w:sz w:val="26"/>
          <w:szCs w:val="26"/>
          <w:shd w:val="clear" w:color="auto" w:fill="FFFFFF"/>
        </w:rPr>
        <w:t>VẬN DỤNG CAO</w:t>
      </w:r>
    </w:p>
    <w:p w:rsidR="000C31ED" w:rsidRPr="00D20705" w:rsidRDefault="000C31ED" w:rsidP="000C31ED">
      <w:pPr>
        <w:jc w:val="both"/>
        <w:rPr>
          <w:rFonts w:ascii="Times New Roman" w:hAnsi="Times New Roman" w:cs="Times New Roman"/>
          <w:sz w:val="26"/>
          <w:szCs w:val="26"/>
        </w:rPr>
      </w:pPr>
      <w:r w:rsidRPr="00D20705">
        <w:rPr>
          <w:rFonts w:ascii="Times New Roman" w:hAnsi="Times New Roman" w:cs="Times New Roman"/>
          <w:b/>
          <w:sz w:val="26"/>
          <w:szCs w:val="26"/>
        </w:rPr>
        <w:t>&lt;VDC&gt;</w:t>
      </w:r>
      <w:r w:rsidRPr="00D20705">
        <w:rPr>
          <w:rFonts w:ascii="Times New Roman" w:hAnsi="Times New Roman" w:cs="Times New Roman"/>
          <w:sz w:val="26"/>
          <w:szCs w:val="26"/>
        </w:rPr>
        <w:t xml:space="preserve"> Việc phát triển các vùng chuyên canh cây công nghiệp lâu năm ở Tây Nguyên có tác động gì lớn về mặt xã hội?</w:t>
      </w:r>
    </w:p>
    <w:p w:rsidR="000C31ED" w:rsidRPr="00D20705" w:rsidRDefault="000C31ED" w:rsidP="000C31ED">
      <w:pPr>
        <w:jc w:val="both"/>
        <w:rPr>
          <w:rFonts w:ascii="Times New Roman" w:hAnsi="Times New Roman" w:cs="Times New Roman"/>
          <w:sz w:val="26"/>
          <w:szCs w:val="26"/>
        </w:rPr>
      </w:pPr>
      <w:r w:rsidRPr="00D20705">
        <w:rPr>
          <w:rFonts w:ascii="Times New Roman" w:hAnsi="Times New Roman" w:cs="Times New Roman"/>
          <w:sz w:val="26"/>
          <w:szCs w:val="26"/>
        </w:rPr>
        <w:t>&lt;$&gt; Thu nhập của người dân địa phương ngày càng cao.</w:t>
      </w:r>
    </w:p>
    <w:p w:rsidR="000C31ED" w:rsidRPr="00D20705" w:rsidRDefault="000C31ED" w:rsidP="000C31ED">
      <w:pPr>
        <w:jc w:val="both"/>
        <w:rPr>
          <w:rFonts w:ascii="Times New Roman" w:hAnsi="Times New Roman" w:cs="Times New Roman"/>
          <w:color w:val="FF0000"/>
          <w:sz w:val="26"/>
          <w:szCs w:val="26"/>
        </w:rPr>
      </w:pPr>
      <w:r w:rsidRPr="00D20705">
        <w:rPr>
          <w:rFonts w:ascii="Times New Roman" w:hAnsi="Times New Roman" w:cs="Times New Roman"/>
          <w:color w:val="FF0000"/>
          <w:sz w:val="26"/>
          <w:szCs w:val="26"/>
        </w:rPr>
        <w:t>&lt;$&gt; Phân bố lại dân cư và nguồn lao động giữa các vùng.</w:t>
      </w:r>
    </w:p>
    <w:p w:rsidR="000C31ED" w:rsidRPr="00D20705" w:rsidRDefault="00176127" w:rsidP="000C31ED">
      <w:pPr>
        <w:jc w:val="both"/>
        <w:rPr>
          <w:rFonts w:ascii="Times New Roman" w:hAnsi="Times New Roman" w:cs="Times New Roman"/>
          <w:sz w:val="26"/>
          <w:szCs w:val="26"/>
        </w:rPr>
      </w:pPr>
      <w:r w:rsidRPr="00D20705">
        <w:rPr>
          <w:rFonts w:ascii="Times New Roman" w:hAnsi="Times New Roman" w:cs="Times New Roman"/>
          <w:sz w:val="26"/>
          <w:szCs w:val="26"/>
        </w:rPr>
        <w:t>&lt;$&gt;</w:t>
      </w:r>
      <w:r w:rsidR="000C31ED" w:rsidRPr="00D20705">
        <w:rPr>
          <w:rFonts w:ascii="Times New Roman" w:hAnsi="Times New Roman" w:cs="Times New Roman"/>
          <w:sz w:val="26"/>
          <w:szCs w:val="26"/>
        </w:rPr>
        <w:t xml:space="preserve"> Cung cấp nhiều loại nông sản hàng hóa xuất khẩu.</w:t>
      </w:r>
    </w:p>
    <w:p w:rsidR="000C31ED" w:rsidRPr="00D20705" w:rsidRDefault="000C31ED" w:rsidP="000C31ED">
      <w:pPr>
        <w:jc w:val="both"/>
        <w:rPr>
          <w:rFonts w:ascii="Times New Roman" w:hAnsi="Times New Roman" w:cs="Times New Roman"/>
          <w:sz w:val="26"/>
          <w:szCs w:val="26"/>
        </w:rPr>
      </w:pPr>
      <w:r w:rsidRPr="00D20705">
        <w:rPr>
          <w:rFonts w:ascii="Times New Roman" w:hAnsi="Times New Roman" w:cs="Times New Roman"/>
          <w:sz w:val="26"/>
          <w:szCs w:val="26"/>
        </w:rPr>
        <w:t>&lt;$&gt; Khai thác sử dụng tài nguyên ngày càng hiệu quả.</w:t>
      </w:r>
    </w:p>
    <w:p w:rsidR="00F12FEC" w:rsidRPr="00D20705" w:rsidRDefault="00F12FEC" w:rsidP="00F12FEC">
      <w:pPr>
        <w:rPr>
          <w:rFonts w:ascii="Times New Roman" w:hAnsi="Times New Roman" w:cs="Times New Roman"/>
          <w:sz w:val="26"/>
          <w:szCs w:val="26"/>
        </w:rPr>
      </w:pPr>
      <w:r w:rsidRPr="00D20705">
        <w:rPr>
          <w:rFonts w:ascii="Times New Roman" w:hAnsi="Times New Roman" w:cs="Times New Roman"/>
          <w:b/>
          <w:sz w:val="26"/>
          <w:szCs w:val="26"/>
        </w:rPr>
        <w:t>&lt;VDC&gt;</w:t>
      </w:r>
      <w:r w:rsidRPr="00D20705">
        <w:rPr>
          <w:rFonts w:ascii="Times New Roman" w:hAnsi="Times New Roman" w:cs="Times New Roman"/>
          <w:sz w:val="26"/>
          <w:szCs w:val="26"/>
        </w:rPr>
        <w:t xml:space="preserve"> Nguyên nhân chủ yếu nào sau đây làm cho việc phát triển tổng hợp kinh tế biển ở Duyên hải Nam Trung Bộ đa dạng hơn so với Bắc Trung Bộ?</w:t>
      </w:r>
    </w:p>
    <w:p w:rsidR="00F12FEC" w:rsidRPr="00D20705" w:rsidRDefault="00790027" w:rsidP="00F12FEC">
      <w:pPr>
        <w:rPr>
          <w:rFonts w:ascii="Times New Roman" w:hAnsi="Times New Roman" w:cs="Times New Roman"/>
          <w:sz w:val="26"/>
          <w:szCs w:val="26"/>
        </w:rPr>
      </w:pPr>
      <w:r w:rsidRPr="00D20705">
        <w:rPr>
          <w:rFonts w:ascii="Times New Roman" w:hAnsi="Times New Roman" w:cs="Times New Roman"/>
          <w:sz w:val="26"/>
          <w:szCs w:val="26"/>
        </w:rPr>
        <w:t xml:space="preserve">&lt;$&gt; </w:t>
      </w:r>
      <w:r w:rsidR="00F12FEC" w:rsidRPr="00D20705">
        <w:rPr>
          <w:rFonts w:ascii="Times New Roman" w:hAnsi="Times New Roman" w:cs="Times New Roman"/>
          <w:sz w:val="26"/>
          <w:szCs w:val="26"/>
        </w:rPr>
        <w:t>Nguồn lao động đông và có trình độ kĩ thuật cao.</w:t>
      </w:r>
    </w:p>
    <w:p w:rsidR="00F12FEC" w:rsidRPr="00D20705" w:rsidRDefault="00790027" w:rsidP="00F12FEC">
      <w:pPr>
        <w:rPr>
          <w:rFonts w:ascii="Times New Roman" w:hAnsi="Times New Roman" w:cs="Times New Roman"/>
          <w:sz w:val="26"/>
          <w:szCs w:val="26"/>
        </w:rPr>
      </w:pPr>
      <w:r w:rsidRPr="00D20705">
        <w:rPr>
          <w:rFonts w:ascii="Times New Roman" w:hAnsi="Times New Roman" w:cs="Times New Roman"/>
          <w:sz w:val="26"/>
          <w:szCs w:val="26"/>
        </w:rPr>
        <w:t xml:space="preserve">&lt;$&gt; </w:t>
      </w:r>
      <w:r w:rsidR="00F12FEC" w:rsidRPr="00D20705">
        <w:rPr>
          <w:rFonts w:ascii="Times New Roman" w:hAnsi="Times New Roman" w:cs="Times New Roman"/>
          <w:sz w:val="26"/>
          <w:szCs w:val="26"/>
        </w:rPr>
        <w:t>Thu hút được nhiều dự án, vốn đầu tư nước ngoài.</w:t>
      </w:r>
    </w:p>
    <w:p w:rsidR="00F12FEC" w:rsidRPr="00D20705" w:rsidRDefault="00790027" w:rsidP="00F12FEC">
      <w:pPr>
        <w:rPr>
          <w:rFonts w:ascii="Times New Roman" w:hAnsi="Times New Roman" w:cs="Times New Roman"/>
          <w:color w:val="FF0000"/>
          <w:sz w:val="26"/>
          <w:szCs w:val="26"/>
        </w:rPr>
      </w:pPr>
      <w:r w:rsidRPr="00D20705">
        <w:rPr>
          <w:rFonts w:ascii="Times New Roman" w:hAnsi="Times New Roman" w:cs="Times New Roman"/>
          <w:color w:val="FF0000"/>
          <w:sz w:val="26"/>
          <w:szCs w:val="26"/>
        </w:rPr>
        <w:t xml:space="preserve">&lt;$&gt; </w:t>
      </w:r>
      <w:r w:rsidR="00F12FEC" w:rsidRPr="00D20705">
        <w:rPr>
          <w:rFonts w:ascii="Times New Roman" w:hAnsi="Times New Roman" w:cs="Times New Roman"/>
          <w:color w:val="FF0000"/>
          <w:sz w:val="26"/>
          <w:szCs w:val="26"/>
        </w:rPr>
        <w:t>Nguồn tài nguyên biển phong phú và đa dạng hơn.</w:t>
      </w:r>
    </w:p>
    <w:p w:rsidR="00F12FEC" w:rsidRPr="00D20705" w:rsidRDefault="00790027" w:rsidP="00F12FEC">
      <w:pPr>
        <w:rPr>
          <w:rFonts w:ascii="Times New Roman" w:hAnsi="Times New Roman" w:cs="Times New Roman"/>
          <w:sz w:val="26"/>
          <w:szCs w:val="26"/>
        </w:rPr>
      </w:pPr>
      <w:r w:rsidRPr="00D20705">
        <w:rPr>
          <w:rFonts w:ascii="Times New Roman" w:hAnsi="Times New Roman" w:cs="Times New Roman"/>
          <w:sz w:val="26"/>
          <w:szCs w:val="26"/>
        </w:rPr>
        <w:t xml:space="preserve">&lt;$&gt; </w:t>
      </w:r>
      <w:r w:rsidR="00F12FEC" w:rsidRPr="00D20705">
        <w:rPr>
          <w:rFonts w:ascii="Times New Roman" w:hAnsi="Times New Roman" w:cs="Times New Roman"/>
          <w:sz w:val="26"/>
          <w:szCs w:val="26"/>
        </w:rPr>
        <w:t>Cơ sở vật chất kĩ thuật, cơ sở hạ tầng rất phát triển.</w:t>
      </w:r>
    </w:p>
    <w:p w:rsidR="00BE6C78" w:rsidRPr="00D20705" w:rsidRDefault="00BE6C78" w:rsidP="00BE6C78">
      <w:pPr>
        <w:spacing w:line="240" w:lineRule="auto"/>
        <w:rPr>
          <w:rFonts w:ascii="Times New Roman" w:hAnsi="Times New Roman" w:cs="Times New Roman"/>
          <w:sz w:val="26"/>
          <w:szCs w:val="26"/>
        </w:rPr>
      </w:pPr>
      <w:r w:rsidRPr="00D20705">
        <w:rPr>
          <w:rFonts w:ascii="Times New Roman" w:hAnsi="Times New Roman" w:cs="Times New Roman"/>
          <w:b/>
          <w:sz w:val="26"/>
          <w:szCs w:val="26"/>
        </w:rPr>
        <w:t>&lt;VDC&gt;</w:t>
      </w:r>
      <w:r w:rsidRPr="00D20705">
        <w:rPr>
          <w:rFonts w:ascii="Times New Roman" w:hAnsi="Times New Roman" w:cs="Times New Roman"/>
          <w:sz w:val="26"/>
          <w:szCs w:val="26"/>
        </w:rPr>
        <w:t xml:space="preserve">  Nhân tố ảnh hưởng quan trọng nhất để khai thác lãnh thổ theo chiều sâu trong công nghiệp ở Đông Nam Bộ là gì</w:t>
      </w:r>
      <w:r w:rsidRPr="00D20705">
        <w:rPr>
          <w:rFonts w:ascii="Times New Roman" w:hAnsi="Times New Roman" w:cs="Times New Roman"/>
          <w:color w:val="000000"/>
          <w:sz w:val="26"/>
          <w:szCs w:val="26"/>
        </w:rPr>
        <w:t xml:space="preserve">? </w:t>
      </w:r>
    </w:p>
    <w:p w:rsidR="00BE6C78" w:rsidRPr="00D20705" w:rsidRDefault="00BE6C78" w:rsidP="00BE6C78">
      <w:pPr>
        <w:spacing w:line="240" w:lineRule="auto"/>
        <w:rPr>
          <w:rFonts w:ascii="Times New Roman" w:hAnsi="Times New Roman" w:cs="Times New Roman"/>
          <w:sz w:val="26"/>
          <w:szCs w:val="26"/>
        </w:rPr>
      </w:pPr>
      <w:r w:rsidRPr="00D20705">
        <w:rPr>
          <w:rFonts w:ascii="Times New Roman" w:hAnsi="Times New Roman" w:cs="Times New Roman"/>
          <w:sz w:val="26"/>
          <w:szCs w:val="26"/>
          <w:lang w:val="fr-FR"/>
        </w:rPr>
        <w:t xml:space="preserve">&lt;$&gt; </w:t>
      </w:r>
      <w:r w:rsidRPr="00D20705">
        <w:rPr>
          <w:rFonts w:ascii="Times New Roman" w:hAnsi="Times New Roman" w:cs="Times New Roman"/>
          <w:sz w:val="26"/>
          <w:szCs w:val="26"/>
        </w:rPr>
        <w:t>Vị trí địa lí thuận lợi</w:t>
      </w:r>
      <w:r w:rsidRPr="00D20705">
        <w:rPr>
          <w:rFonts w:ascii="Times New Roman" w:hAnsi="Times New Roman" w:cs="Times New Roman"/>
          <w:color w:val="000000"/>
          <w:sz w:val="26"/>
          <w:szCs w:val="26"/>
        </w:rPr>
        <w:t>.</w:t>
      </w:r>
    </w:p>
    <w:p w:rsidR="00BE6C78" w:rsidRPr="00D20705" w:rsidRDefault="00BE6C78" w:rsidP="00BE6C78">
      <w:pPr>
        <w:spacing w:line="240" w:lineRule="auto"/>
        <w:rPr>
          <w:rFonts w:ascii="Times New Roman" w:hAnsi="Times New Roman" w:cs="Times New Roman"/>
          <w:sz w:val="26"/>
          <w:szCs w:val="26"/>
        </w:rPr>
      </w:pPr>
      <w:r w:rsidRPr="00D20705">
        <w:rPr>
          <w:rFonts w:ascii="Times New Roman" w:hAnsi="Times New Roman" w:cs="Times New Roman"/>
          <w:sz w:val="26"/>
          <w:szCs w:val="26"/>
          <w:lang w:val="fr-FR"/>
        </w:rPr>
        <w:t xml:space="preserve">&lt;$&gt; </w:t>
      </w:r>
      <w:r w:rsidRPr="00D20705">
        <w:rPr>
          <w:rFonts w:ascii="Times New Roman" w:hAnsi="Times New Roman" w:cs="Times New Roman"/>
          <w:sz w:val="26"/>
          <w:szCs w:val="26"/>
        </w:rPr>
        <w:t>Tài nguyên khoáng sản đa dạng.</w:t>
      </w:r>
    </w:p>
    <w:p w:rsidR="00BE6C78" w:rsidRPr="00D20705" w:rsidRDefault="00BE6C78" w:rsidP="00BE6C78">
      <w:pPr>
        <w:spacing w:line="240" w:lineRule="auto"/>
        <w:rPr>
          <w:rFonts w:ascii="Times New Roman" w:hAnsi="Times New Roman" w:cs="Times New Roman"/>
          <w:b/>
          <w:color w:val="FF0000"/>
          <w:sz w:val="26"/>
          <w:szCs w:val="26"/>
        </w:rPr>
      </w:pPr>
      <w:r w:rsidRPr="00D20705">
        <w:rPr>
          <w:rFonts w:ascii="Times New Roman" w:hAnsi="Times New Roman" w:cs="Times New Roman"/>
          <w:color w:val="FF0000"/>
          <w:sz w:val="26"/>
          <w:szCs w:val="26"/>
          <w:lang w:val="fr-FR"/>
        </w:rPr>
        <w:lastRenderedPageBreak/>
        <w:t xml:space="preserve">&lt;$&gt; </w:t>
      </w:r>
      <w:r w:rsidRPr="00D20705">
        <w:rPr>
          <w:rFonts w:ascii="Times New Roman" w:hAnsi="Times New Roman" w:cs="Times New Roman"/>
          <w:b/>
          <w:color w:val="FF0000"/>
          <w:sz w:val="26"/>
          <w:szCs w:val="26"/>
        </w:rPr>
        <w:t>Cơ sở vật chất, kết cấu hạ tầng.</w:t>
      </w:r>
    </w:p>
    <w:p w:rsidR="00BE6C78" w:rsidRPr="00D20705" w:rsidRDefault="00BE6C78" w:rsidP="00BE6C78">
      <w:pPr>
        <w:tabs>
          <w:tab w:val="left" w:pos="3480"/>
        </w:tabs>
        <w:spacing w:line="240" w:lineRule="auto"/>
        <w:rPr>
          <w:rFonts w:ascii="Times New Roman" w:hAnsi="Times New Roman" w:cs="Times New Roman"/>
          <w:sz w:val="26"/>
          <w:szCs w:val="26"/>
        </w:rPr>
      </w:pPr>
      <w:r w:rsidRPr="00D20705">
        <w:rPr>
          <w:rFonts w:ascii="Times New Roman" w:hAnsi="Times New Roman" w:cs="Times New Roman"/>
          <w:sz w:val="26"/>
          <w:szCs w:val="26"/>
          <w:lang w:val="fr-FR"/>
        </w:rPr>
        <w:t xml:space="preserve">&lt;$&gt; </w:t>
      </w:r>
      <w:r w:rsidRPr="00D20705">
        <w:rPr>
          <w:rFonts w:ascii="Times New Roman" w:hAnsi="Times New Roman" w:cs="Times New Roman"/>
          <w:sz w:val="26"/>
          <w:szCs w:val="26"/>
        </w:rPr>
        <w:t>Nguồn lao động dồi dào.</w:t>
      </w:r>
      <w:r w:rsidRPr="00D20705">
        <w:rPr>
          <w:rFonts w:ascii="Times New Roman" w:hAnsi="Times New Roman" w:cs="Times New Roman"/>
          <w:sz w:val="26"/>
          <w:szCs w:val="26"/>
        </w:rPr>
        <w:tab/>
      </w:r>
    </w:p>
    <w:p w:rsidR="00E816CC" w:rsidRPr="00D20705" w:rsidRDefault="00E816CC" w:rsidP="00E816CC">
      <w:pPr>
        <w:spacing w:after="0" w:line="240" w:lineRule="auto"/>
        <w:rPr>
          <w:rFonts w:ascii="Times New Roman" w:hAnsi="Times New Roman" w:cs="Times New Roman"/>
          <w:sz w:val="26"/>
          <w:szCs w:val="26"/>
        </w:rPr>
      </w:pPr>
      <w:r w:rsidRPr="00D20705">
        <w:rPr>
          <w:rFonts w:ascii="Times New Roman" w:hAnsi="Times New Roman" w:cs="Times New Roman"/>
          <w:b/>
          <w:sz w:val="26"/>
          <w:szCs w:val="26"/>
        </w:rPr>
        <w:t xml:space="preserve">&lt;VDC&gt; </w:t>
      </w:r>
      <w:r w:rsidRPr="00D20705">
        <w:rPr>
          <w:rFonts w:ascii="Times New Roman" w:hAnsi="Times New Roman" w:cs="Times New Roman"/>
          <w:sz w:val="26"/>
          <w:szCs w:val="26"/>
        </w:rPr>
        <w:t>Nước ngọt là vấn đề quan trọng hàng đầu vào mùa khô ở Đồng bằng sông Cửu Long trong việc cải tạo tự nhiên, vì rất cần thiết cho</w:t>
      </w:r>
    </w:p>
    <w:p w:rsidR="00E816CC" w:rsidRPr="00D20705" w:rsidRDefault="00E816CC" w:rsidP="00E816CC">
      <w:pPr>
        <w:spacing w:after="0" w:line="240" w:lineRule="auto"/>
        <w:jc w:val="both"/>
        <w:rPr>
          <w:rFonts w:ascii="Times New Roman" w:hAnsi="Times New Roman" w:cs="Times New Roman"/>
          <w:color w:val="FF0000"/>
          <w:sz w:val="26"/>
          <w:szCs w:val="26"/>
        </w:rPr>
      </w:pPr>
      <w:r w:rsidRPr="00D20705">
        <w:rPr>
          <w:rFonts w:ascii="Times New Roman" w:hAnsi="Times New Roman" w:cs="Times New Roman"/>
          <w:color w:val="FF0000"/>
          <w:sz w:val="26"/>
          <w:szCs w:val="26"/>
          <w:lang w:val="fr-FR"/>
        </w:rPr>
        <w:t xml:space="preserve">&lt;$&gt; </w:t>
      </w:r>
      <w:r w:rsidRPr="00D20705">
        <w:rPr>
          <w:rFonts w:ascii="Times New Roman" w:hAnsi="Times New Roman" w:cs="Times New Roman"/>
          <w:color w:val="FF0000"/>
          <w:sz w:val="26"/>
          <w:szCs w:val="26"/>
        </w:rPr>
        <w:t>thau chua và rửa mặn đất đai.</w:t>
      </w:r>
    </w:p>
    <w:p w:rsidR="00E816CC" w:rsidRPr="00D20705" w:rsidRDefault="00E816CC" w:rsidP="00E816CC">
      <w:pPr>
        <w:spacing w:after="0" w:line="240" w:lineRule="auto"/>
        <w:jc w:val="both"/>
        <w:rPr>
          <w:rFonts w:ascii="Times New Roman" w:hAnsi="Times New Roman" w:cs="Times New Roman"/>
          <w:sz w:val="26"/>
          <w:szCs w:val="26"/>
        </w:rPr>
      </w:pPr>
      <w:r w:rsidRPr="00D20705">
        <w:rPr>
          <w:rFonts w:ascii="Times New Roman" w:hAnsi="Times New Roman" w:cs="Times New Roman"/>
          <w:sz w:val="26"/>
          <w:szCs w:val="26"/>
          <w:lang w:val="fr-FR"/>
        </w:rPr>
        <w:t xml:space="preserve">&lt;$&gt; </w:t>
      </w:r>
      <w:r w:rsidRPr="00D20705">
        <w:rPr>
          <w:rFonts w:ascii="Times New Roman" w:hAnsi="Times New Roman" w:cs="Times New Roman"/>
          <w:sz w:val="26"/>
          <w:szCs w:val="26"/>
        </w:rPr>
        <w:t>hạn chế nước ngầm hạ thấp.</w:t>
      </w:r>
    </w:p>
    <w:p w:rsidR="00E816CC" w:rsidRPr="00D20705" w:rsidRDefault="00E816CC" w:rsidP="00E816CC">
      <w:pPr>
        <w:spacing w:after="0" w:line="240" w:lineRule="auto"/>
        <w:jc w:val="both"/>
        <w:rPr>
          <w:rFonts w:ascii="Times New Roman" w:hAnsi="Times New Roman" w:cs="Times New Roman"/>
          <w:sz w:val="26"/>
          <w:szCs w:val="26"/>
        </w:rPr>
      </w:pPr>
      <w:r w:rsidRPr="00D20705">
        <w:rPr>
          <w:rFonts w:ascii="Times New Roman" w:hAnsi="Times New Roman" w:cs="Times New Roman"/>
          <w:sz w:val="26"/>
          <w:szCs w:val="26"/>
          <w:lang w:val="fr-FR"/>
        </w:rPr>
        <w:t>&lt;$&gt;</w:t>
      </w:r>
      <w:r w:rsidRPr="00D20705">
        <w:rPr>
          <w:rFonts w:ascii="Times New Roman" w:hAnsi="Times New Roman" w:cs="Times New Roman"/>
          <w:sz w:val="26"/>
          <w:szCs w:val="26"/>
        </w:rPr>
        <w:t xml:space="preserve"> ngăn chặn sự xâm nhập mặn.</w:t>
      </w:r>
    </w:p>
    <w:p w:rsidR="00E816CC" w:rsidRPr="00D20705" w:rsidRDefault="00E816CC" w:rsidP="00E816CC">
      <w:pPr>
        <w:spacing w:after="0" w:line="240" w:lineRule="auto"/>
        <w:jc w:val="both"/>
        <w:rPr>
          <w:rFonts w:ascii="Times New Roman" w:hAnsi="Times New Roman" w:cs="Times New Roman"/>
          <w:sz w:val="26"/>
          <w:szCs w:val="26"/>
        </w:rPr>
      </w:pPr>
      <w:r w:rsidRPr="00D20705">
        <w:rPr>
          <w:rFonts w:ascii="Times New Roman" w:hAnsi="Times New Roman" w:cs="Times New Roman"/>
          <w:sz w:val="26"/>
          <w:szCs w:val="26"/>
          <w:lang w:val="fr-FR"/>
        </w:rPr>
        <w:t xml:space="preserve">&lt;$&gt; </w:t>
      </w:r>
      <w:r w:rsidRPr="00D20705">
        <w:rPr>
          <w:rFonts w:ascii="Times New Roman" w:hAnsi="Times New Roman" w:cs="Times New Roman"/>
          <w:sz w:val="26"/>
          <w:szCs w:val="26"/>
        </w:rPr>
        <w:t>tăng cường phù sa cho đất.</w:t>
      </w:r>
    </w:p>
    <w:p w:rsidR="00AB4D3E" w:rsidRPr="00D20705" w:rsidRDefault="00895578" w:rsidP="00AB4D3E">
      <w:pPr>
        <w:pStyle w:val="NormalWeb"/>
        <w:spacing w:before="0" w:beforeAutospacing="0" w:after="240" w:afterAutospacing="0" w:line="360" w:lineRule="atLeast"/>
        <w:ind w:left="48" w:right="48"/>
        <w:jc w:val="both"/>
        <w:rPr>
          <w:sz w:val="26"/>
          <w:szCs w:val="26"/>
        </w:rPr>
      </w:pPr>
      <w:r w:rsidRPr="00D20705">
        <w:rPr>
          <w:b/>
          <w:bCs/>
          <w:sz w:val="26"/>
          <w:szCs w:val="26"/>
        </w:rPr>
        <w:t xml:space="preserve">&lt;VDC&gt; </w:t>
      </w:r>
      <w:r w:rsidR="00AB4D3E" w:rsidRPr="00D20705">
        <w:rPr>
          <w:sz w:val="26"/>
          <w:szCs w:val="26"/>
        </w:rPr>
        <w:t>Nước ta cần phải đẩy mạnh đánh bắt xa bờ vì</w:t>
      </w:r>
      <w:r w:rsidRPr="00D20705">
        <w:rPr>
          <w:sz w:val="26"/>
          <w:szCs w:val="26"/>
        </w:rPr>
        <w:t xml:space="preserve"> sao?</w:t>
      </w:r>
    </w:p>
    <w:p w:rsidR="00AB4D3E" w:rsidRPr="00D20705" w:rsidRDefault="00895578" w:rsidP="00AB4D3E">
      <w:pPr>
        <w:pStyle w:val="NormalWeb"/>
        <w:spacing w:before="0" w:beforeAutospacing="0" w:after="240" w:afterAutospacing="0" w:line="360" w:lineRule="atLeast"/>
        <w:ind w:left="48" w:right="48"/>
        <w:jc w:val="both"/>
        <w:rPr>
          <w:color w:val="000000"/>
          <w:sz w:val="26"/>
          <w:szCs w:val="26"/>
        </w:rPr>
      </w:pPr>
      <w:r w:rsidRPr="00D20705">
        <w:rPr>
          <w:color w:val="000000"/>
          <w:sz w:val="26"/>
          <w:szCs w:val="26"/>
        </w:rPr>
        <w:t xml:space="preserve">&lt;$&gt; </w:t>
      </w:r>
      <w:r w:rsidR="00AB4D3E" w:rsidRPr="00D20705">
        <w:rPr>
          <w:color w:val="000000"/>
          <w:sz w:val="26"/>
          <w:szCs w:val="26"/>
        </w:rPr>
        <w:t>nguồn lợi hải sản ven bờ đã hết</w:t>
      </w:r>
      <w:r w:rsidRPr="00D20705">
        <w:rPr>
          <w:color w:val="000000"/>
          <w:sz w:val="26"/>
          <w:szCs w:val="26"/>
        </w:rPr>
        <w:t>.</w:t>
      </w:r>
    </w:p>
    <w:p w:rsidR="00AB4D3E" w:rsidRPr="00D20705" w:rsidRDefault="00895578" w:rsidP="00AB4D3E">
      <w:pPr>
        <w:pStyle w:val="NormalWeb"/>
        <w:spacing w:before="0" w:beforeAutospacing="0" w:after="240" w:afterAutospacing="0" w:line="360" w:lineRule="atLeast"/>
        <w:ind w:left="48" w:right="48"/>
        <w:jc w:val="both"/>
        <w:rPr>
          <w:color w:val="FF0000"/>
          <w:sz w:val="26"/>
          <w:szCs w:val="26"/>
        </w:rPr>
      </w:pPr>
      <w:r w:rsidRPr="00D20705">
        <w:rPr>
          <w:color w:val="FF0000"/>
          <w:sz w:val="26"/>
          <w:szCs w:val="26"/>
        </w:rPr>
        <w:t xml:space="preserve">&lt;$&gt; </w:t>
      </w:r>
      <w:r w:rsidR="00AB4D3E" w:rsidRPr="00D20705">
        <w:rPr>
          <w:color w:val="FF0000"/>
          <w:sz w:val="26"/>
          <w:szCs w:val="26"/>
        </w:rPr>
        <w:t>mang lại hiệu quả kinh tế cao lại bảo vệ được vùng trời, vùng biển và thềm lục địa</w:t>
      </w:r>
      <w:r w:rsidRPr="00D20705">
        <w:rPr>
          <w:color w:val="FF0000"/>
          <w:sz w:val="26"/>
          <w:szCs w:val="26"/>
        </w:rPr>
        <w:t>.</w:t>
      </w:r>
    </w:p>
    <w:p w:rsidR="00AB4D3E" w:rsidRPr="00D20705" w:rsidRDefault="00895578" w:rsidP="00AB4D3E">
      <w:pPr>
        <w:pStyle w:val="NormalWeb"/>
        <w:spacing w:before="0" w:beforeAutospacing="0" w:after="240" w:afterAutospacing="0" w:line="360" w:lineRule="atLeast"/>
        <w:ind w:left="48" w:right="48"/>
        <w:jc w:val="both"/>
        <w:rPr>
          <w:color w:val="000000"/>
          <w:sz w:val="26"/>
          <w:szCs w:val="26"/>
        </w:rPr>
      </w:pPr>
      <w:r w:rsidRPr="00D20705">
        <w:rPr>
          <w:color w:val="000000"/>
          <w:sz w:val="26"/>
          <w:szCs w:val="26"/>
        </w:rPr>
        <w:t xml:space="preserve">&lt;$&gt; </w:t>
      </w:r>
      <w:r w:rsidR="00AB4D3E" w:rsidRPr="00D20705">
        <w:rPr>
          <w:color w:val="000000"/>
          <w:sz w:val="26"/>
          <w:szCs w:val="26"/>
        </w:rPr>
        <w:t>góp phần bảo vệ môi trường và vùng biển</w:t>
      </w:r>
      <w:r w:rsidRPr="00D20705">
        <w:rPr>
          <w:color w:val="000000"/>
          <w:sz w:val="26"/>
          <w:szCs w:val="26"/>
        </w:rPr>
        <w:t>.</w:t>
      </w:r>
    </w:p>
    <w:p w:rsidR="00AB4D3E" w:rsidRPr="00D20705" w:rsidRDefault="00895578" w:rsidP="00AB4D3E">
      <w:pPr>
        <w:pStyle w:val="NormalWeb"/>
        <w:spacing w:before="0" w:beforeAutospacing="0" w:after="240" w:afterAutospacing="0" w:line="360" w:lineRule="atLeast"/>
        <w:ind w:left="48" w:right="48"/>
        <w:jc w:val="both"/>
        <w:rPr>
          <w:color w:val="000000"/>
          <w:sz w:val="26"/>
          <w:szCs w:val="26"/>
        </w:rPr>
      </w:pPr>
      <w:r w:rsidRPr="00D20705">
        <w:rPr>
          <w:color w:val="000000"/>
          <w:sz w:val="26"/>
          <w:szCs w:val="26"/>
        </w:rPr>
        <w:t xml:space="preserve">&lt;$&gt; </w:t>
      </w:r>
      <w:r w:rsidR="00AB4D3E" w:rsidRPr="00D20705">
        <w:rPr>
          <w:color w:val="000000"/>
          <w:sz w:val="26"/>
          <w:szCs w:val="26"/>
        </w:rPr>
        <w:t>nước ta có nhiều ngư trường xa bờ hơn</w:t>
      </w:r>
      <w:r w:rsidRPr="00D20705">
        <w:rPr>
          <w:color w:val="000000"/>
          <w:sz w:val="26"/>
          <w:szCs w:val="26"/>
        </w:rPr>
        <w:t>.</w:t>
      </w:r>
    </w:p>
    <w:p w:rsidR="00895578" w:rsidRPr="00D20705" w:rsidRDefault="00297DD6" w:rsidP="00895578">
      <w:pPr>
        <w:shd w:val="clear" w:color="auto" w:fill="FFFFFF"/>
        <w:spacing w:after="0" w:line="240" w:lineRule="auto"/>
        <w:rPr>
          <w:rFonts w:ascii="Times New Roman" w:eastAsia="Times New Roman" w:hAnsi="Times New Roman" w:cs="Times New Roman"/>
          <w:sz w:val="26"/>
          <w:szCs w:val="26"/>
        </w:rPr>
      </w:pPr>
      <w:r w:rsidRPr="00D20705">
        <w:rPr>
          <w:rFonts w:ascii="Times New Roman" w:eastAsia="Times New Roman" w:hAnsi="Times New Roman" w:cs="Times New Roman"/>
          <w:b/>
          <w:sz w:val="26"/>
          <w:szCs w:val="26"/>
        </w:rPr>
        <w:t>&lt;VDC&gt;</w:t>
      </w:r>
      <w:r w:rsidRPr="00D20705">
        <w:rPr>
          <w:rFonts w:ascii="Times New Roman" w:eastAsia="Times New Roman" w:hAnsi="Times New Roman" w:cs="Times New Roman"/>
          <w:sz w:val="26"/>
          <w:szCs w:val="26"/>
        </w:rPr>
        <w:t xml:space="preserve"> </w:t>
      </w:r>
      <w:r w:rsidR="00895578" w:rsidRPr="00D20705">
        <w:rPr>
          <w:rFonts w:ascii="Times New Roman" w:eastAsia="Times New Roman" w:hAnsi="Times New Roman" w:cs="Times New Roman"/>
          <w:sz w:val="26"/>
          <w:szCs w:val="26"/>
        </w:rPr>
        <w:t>Cho bảng số liệu:</w:t>
      </w:r>
    </w:p>
    <w:p w:rsidR="00895578" w:rsidRPr="00D20705" w:rsidRDefault="00895578" w:rsidP="00895578">
      <w:pPr>
        <w:shd w:val="clear" w:color="auto" w:fill="FFFFFF"/>
        <w:spacing w:after="0" w:line="240" w:lineRule="auto"/>
        <w:jc w:val="both"/>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DIỆN TÍCH GIEO TRỒNG CÂY CÔNG NGHIỆP LÂU NĂM CỦA CẢ NƯỚC, TRUNG DU MIỀN NÚI BẮC BỘ, TÂY NGUYÊN NĂM 2014</w:t>
      </w:r>
    </w:p>
    <w:p w:rsidR="00895578" w:rsidRPr="00D20705" w:rsidRDefault="00895578" w:rsidP="00895578">
      <w:pPr>
        <w:shd w:val="clear" w:color="auto" w:fill="FFFFFF"/>
        <w:spacing w:after="0" w:line="240" w:lineRule="auto"/>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(Đơn vi: nghìn ha)</w:t>
      </w:r>
    </w:p>
    <w:tbl>
      <w:tblPr>
        <w:tblW w:w="13695" w:type="dxa"/>
        <w:shd w:val="clear" w:color="auto" w:fill="FFFFFF"/>
        <w:tblCellMar>
          <w:left w:w="0" w:type="dxa"/>
          <w:right w:w="0" w:type="dxa"/>
        </w:tblCellMar>
        <w:tblLook w:val="04A0"/>
      </w:tblPr>
      <w:tblGrid>
        <w:gridCol w:w="4529"/>
        <w:gridCol w:w="1627"/>
        <w:gridCol w:w="5235"/>
        <w:gridCol w:w="2304"/>
      </w:tblGrid>
      <w:tr w:rsidR="00895578" w:rsidRPr="00D20705" w:rsidTr="0089557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Cây công nghiệp lâu năm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297DD6"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Cả nước</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Trung du và miền núi Bắc Bộ</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Tây Nguyên</w:t>
            </w:r>
          </w:p>
        </w:tc>
      </w:tr>
      <w:tr w:rsidR="00895578" w:rsidRPr="00D20705" w:rsidTr="0089557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Tổng</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2134,9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142,4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969,0</w:t>
            </w:r>
          </w:p>
        </w:tc>
      </w:tr>
      <w:tr w:rsidR="00895578" w:rsidRPr="00D20705" w:rsidTr="0089557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Cà phê</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641,2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15,5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673,</w:t>
            </w:r>
          </w:p>
        </w:tc>
      </w:tr>
      <w:tr w:rsidR="00895578" w:rsidRPr="00D20705" w:rsidTr="0089557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Chè</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132,6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96,9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22,9</w:t>
            </w:r>
          </w:p>
        </w:tc>
      </w:tr>
      <w:tr w:rsidR="00895578" w:rsidRPr="00D20705" w:rsidTr="0089557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Cao su</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978,9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30,0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259,0</w:t>
            </w:r>
          </w:p>
        </w:tc>
      </w:tr>
      <w:tr w:rsidR="00895578" w:rsidRPr="00D20705" w:rsidTr="0089557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lastRenderedPageBreak/>
              <w:t>Các cây khác</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382,2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95578" w:rsidRPr="00D20705" w:rsidRDefault="00895578" w:rsidP="00895578">
            <w:pPr>
              <w:spacing w:after="0" w:line="240" w:lineRule="auto"/>
              <w:jc w:val="center"/>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113,7</w:t>
            </w:r>
          </w:p>
        </w:tc>
      </w:tr>
    </w:tbl>
    <w:p w:rsidR="00895578" w:rsidRPr="00D20705" w:rsidRDefault="00895578" w:rsidP="00895578">
      <w:pPr>
        <w:shd w:val="clear" w:color="auto" w:fill="FFFFFF"/>
        <w:spacing w:after="0" w:line="240" w:lineRule="auto"/>
        <w:jc w:val="both"/>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Biểu đồ thích hợp nhất thể hiện diện tích gieo trồng cây công nghiệp lâu năm của cả nước, Trung du và miền núi Bắc Bộ, Tây Nguyên năm 2014 là?</w:t>
      </w:r>
    </w:p>
    <w:p w:rsidR="00895578" w:rsidRPr="00D20705" w:rsidRDefault="00297DD6" w:rsidP="00895578">
      <w:pPr>
        <w:shd w:val="clear" w:color="auto" w:fill="FFFFFF"/>
        <w:spacing w:after="0" w:line="240" w:lineRule="auto"/>
        <w:jc w:val="both"/>
        <w:rPr>
          <w:rFonts w:ascii="Times New Roman" w:eastAsia="Times New Roman" w:hAnsi="Times New Roman" w:cs="Times New Roman"/>
          <w:color w:val="FF0000"/>
          <w:sz w:val="26"/>
          <w:szCs w:val="26"/>
        </w:rPr>
      </w:pPr>
      <w:r w:rsidRPr="00D20705">
        <w:rPr>
          <w:rFonts w:ascii="Times New Roman" w:eastAsia="Times New Roman" w:hAnsi="Times New Roman" w:cs="Times New Roman"/>
          <w:color w:val="FF0000"/>
          <w:sz w:val="26"/>
          <w:szCs w:val="26"/>
        </w:rPr>
        <w:t>&lt;$&gt;</w:t>
      </w:r>
      <w:r w:rsidR="00895578" w:rsidRPr="00D20705">
        <w:rPr>
          <w:rFonts w:ascii="Times New Roman" w:eastAsia="Times New Roman" w:hAnsi="Times New Roman" w:cs="Times New Roman"/>
          <w:color w:val="FF0000"/>
          <w:sz w:val="26"/>
          <w:szCs w:val="26"/>
        </w:rPr>
        <w:t xml:space="preserve"> Cột chồng</w:t>
      </w:r>
      <w:r w:rsidRPr="00D20705">
        <w:rPr>
          <w:rFonts w:ascii="Times New Roman" w:eastAsia="Times New Roman" w:hAnsi="Times New Roman" w:cs="Times New Roman"/>
          <w:color w:val="FF0000"/>
          <w:sz w:val="26"/>
          <w:szCs w:val="26"/>
        </w:rPr>
        <w:t>.</w:t>
      </w:r>
    </w:p>
    <w:p w:rsidR="00895578" w:rsidRPr="00D20705" w:rsidRDefault="00297DD6" w:rsidP="00895578">
      <w:pPr>
        <w:shd w:val="clear" w:color="auto" w:fill="FFFFFF"/>
        <w:spacing w:after="0" w:line="240" w:lineRule="auto"/>
        <w:jc w:val="both"/>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 xml:space="preserve">&lt;$&gt; </w:t>
      </w:r>
      <w:r w:rsidR="00895578" w:rsidRPr="00D20705">
        <w:rPr>
          <w:rFonts w:ascii="Times New Roman" w:eastAsia="Times New Roman" w:hAnsi="Times New Roman" w:cs="Times New Roman"/>
          <w:sz w:val="26"/>
          <w:szCs w:val="26"/>
        </w:rPr>
        <w:t>Miền</w:t>
      </w:r>
      <w:r w:rsidRPr="00D20705">
        <w:rPr>
          <w:rFonts w:ascii="Times New Roman" w:eastAsia="Times New Roman" w:hAnsi="Times New Roman" w:cs="Times New Roman"/>
          <w:sz w:val="26"/>
          <w:szCs w:val="26"/>
        </w:rPr>
        <w:t>.</w:t>
      </w:r>
    </w:p>
    <w:p w:rsidR="00895578" w:rsidRPr="00D20705" w:rsidRDefault="00297DD6" w:rsidP="00895578">
      <w:pPr>
        <w:shd w:val="clear" w:color="auto" w:fill="FFFFFF"/>
        <w:spacing w:after="0" w:line="240" w:lineRule="auto"/>
        <w:jc w:val="both"/>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 xml:space="preserve">&lt;$&gt; </w:t>
      </w:r>
      <w:r w:rsidR="00895578" w:rsidRPr="00D20705">
        <w:rPr>
          <w:rFonts w:ascii="Times New Roman" w:eastAsia="Times New Roman" w:hAnsi="Times New Roman" w:cs="Times New Roman"/>
          <w:sz w:val="26"/>
          <w:szCs w:val="26"/>
        </w:rPr>
        <w:t>Tròn</w:t>
      </w:r>
      <w:r w:rsidRPr="00D20705">
        <w:rPr>
          <w:rFonts w:ascii="Times New Roman" w:eastAsia="Times New Roman" w:hAnsi="Times New Roman" w:cs="Times New Roman"/>
          <w:sz w:val="26"/>
          <w:szCs w:val="26"/>
        </w:rPr>
        <w:t>.</w:t>
      </w:r>
    </w:p>
    <w:p w:rsidR="00895578" w:rsidRPr="00D20705" w:rsidRDefault="00297DD6" w:rsidP="00895578">
      <w:pPr>
        <w:shd w:val="clear" w:color="auto" w:fill="FFFFFF"/>
        <w:spacing w:after="0" w:line="240" w:lineRule="auto"/>
        <w:jc w:val="both"/>
        <w:rPr>
          <w:rFonts w:ascii="Times New Roman" w:eastAsia="Times New Roman" w:hAnsi="Times New Roman" w:cs="Times New Roman"/>
          <w:sz w:val="26"/>
          <w:szCs w:val="26"/>
        </w:rPr>
      </w:pPr>
      <w:r w:rsidRPr="00D20705">
        <w:rPr>
          <w:rFonts w:ascii="Times New Roman" w:eastAsia="Times New Roman" w:hAnsi="Times New Roman" w:cs="Times New Roman"/>
          <w:sz w:val="26"/>
          <w:szCs w:val="26"/>
        </w:rPr>
        <w:t xml:space="preserve">&lt;$&gt; </w:t>
      </w:r>
      <w:r w:rsidR="00895578" w:rsidRPr="00D20705">
        <w:rPr>
          <w:rFonts w:ascii="Times New Roman" w:eastAsia="Times New Roman" w:hAnsi="Times New Roman" w:cs="Times New Roman"/>
          <w:sz w:val="26"/>
          <w:szCs w:val="26"/>
        </w:rPr>
        <w:t>Đường</w:t>
      </w:r>
      <w:r w:rsidRPr="00D20705">
        <w:rPr>
          <w:rFonts w:ascii="Times New Roman" w:eastAsia="Times New Roman" w:hAnsi="Times New Roman" w:cs="Times New Roman"/>
          <w:sz w:val="26"/>
          <w:szCs w:val="26"/>
        </w:rPr>
        <w:t>.</w:t>
      </w:r>
    </w:p>
    <w:p w:rsidR="0056078E" w:rsidRPr="00D20705" w:rsidRDefault="00434465" w:rsidP="0056078E">
      <w:pPr>
        <w:pStyle w:val="NormalWeb"/>
        <w:shd w:val="clear" w:color="auto" w:fill="FFFFFF"/>
        <w:spacing w:before="0" w:beforeAutospacing="0" w:after="0" w:afterAutospacing="0"/>
        <w:rPr>
          <w:sz w:val="26"/>
          <w:szCs w:val="26"/>
        </w:rPr>
      </w:pPr>
      <w:r w:rsidRPr="00D20705">
        <w:rPr>
          <w:rStyle w:val="Strong"/>
          <w:sz w:val="26"/>
          <w:szCs w:val="26"/>
          <w:bdr w:val="none" w:sz="0" w:space="0" w:color="auto" w:frame="1"/>
        </w:rPr>
        <w:t xml:space="preserve">&lt;VDC&gt; </w:t>
      </w:r>
      <w:r w:rsidR="0056078E" w:rsidRPr="00D20705">
        <w:rPr>
          <w:sz w:val="26"/>
          <w:szCs w:val="26"/>
        </w:rPr>
        <w:t>Cho bảng số liệu:</w:t>
      </w:r>
    </w:p>
    <w:p w:rsidR="0056078E" w:rsidRPr="00D20705" w:rsidRDefault="0056078E" w:rsidP="0056078E">
      <w:pPr>
        <w:pStyle w:val="NormalWeb"/>
        <w:shd w:val="clear" w:color="auto" w:fill="FFFFFF"/>
        <w:spacing w:before="0" w:beforeAutospacing="0" w:after="0" w:afterAutospacing="0"/>
        <w:rPr>
          <w:sz w:val="26"/>
          <w:szCs w:val="26"/>
        </w:rPr>
      </w:pPr>
      <w:r w:rsidRPr="00D20705">
        <w:rPr>
          <w:noProof/>
          <w:sz w:val="26"/>
          <w:szCs w:val="26"/>
        </w:rPr>
        <w:drawing>
          <wp:inline distT="0" distB="0" distL="0" distR="0">
            <wp:extent cx="6096000" cy="1085850"/>
            <wp:effectExtent l="0" t="0" r="0" b="0"/>
            <wp:docPr id="1" name="Picture 1" descr="Câu 64 đề minh họa THPT quốc gia 2019 môn Địa l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âu 64 đề minh họa THPT quốc gia 2019 môn Địa lý"/>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0" cy="1085850"/>
                    </a:xfrm>
                    <a:prstGeom prst="rect">
                      <a:avLst/>
                    </a:prstGeom>
                    <a:noFill/>
                    <a:ln>
                      <a:noFill/>
                    </a:ln>
                  </pic:spPr>
                </pic:pic>
              </a:graphicData>
            </a:graphic>
          </wp:inline>
        </w:drawing>
      </w:r>
    </w:p>
    <w:p w:rsidR="0056078E" w:rsidRPr="00D20705" w:rsidRDefault="0056078E" w:rsidP="0056078E">
      <w:pPr>
        <w:pStyle w:val="NormalWeb"/>
        <w:shd w:val="clear" w:color="auto" w:fill="FFFFFF"/>
        <w:spacing w:before="0" w:beforeAutospacing="0" w:after="0" w:afterAutospacing="0"/>
        <w:rPr>
          <w:sz w:val="26"/>
          <w:szCs w:val="26"/>
        </w:rPr>
      </w:pPr>
      <w:r w:rsidRPr="00D20705">
        <w:rPr>
          <w:sz w:val="26"/>
          <w:szCs w:val="26"/>
        </w:rPr>
        <w:t>Theo bảng số liệu, nhận xét nào sau đây đúng khi so sánh tỉ lệ dân thành thị của một số quốc gia, năm 2017?</w:t>
      </w:r>
    </w:p>
    <w:p w:rsidR="0056078E" w:rsidRPr="00D20705" w:rsidRDefault="00434465" w:rsidP="0056078E">
      <w:pPr>
        <w:pStyle w:val="NormalWeb"/>
        <w:shd w:val="clear" w:color="auto" w:fill="FFFFFF"/>
        <w:spacing w:before="0" w:beforeAutospacing="0" w:after="0" w:afterAutospacing="0"/>
        <w:rPr>
          <w:sz w:val="26"/>
          <w:szCs w:val="26"/>
        </w:rPr>
      </w:pPr>
      <w:r w:rsidRPr="00D20705">
        <w:rPr>
          <w:color w:val="FF0000"/>
          <w:sz w:val="26"/>
          <w:szCs w:val="26"/>
        </w:rPr>
        <w:t xml:space="preserve">&lt;$&gt; </w:t>
      </w:r>
      <w:r w:rsidR="0056078E" w:rsidRPr="00D20705">
        <w:rPr>
          <w:color w:val="FF0000"/>
          <w:sz w:val="26"/>
          <w:szCs w:val="26"/>
        </w:rPr>
        <w:t>Ma-lai-xi-a cao hơn In-đô-nê-xi-a.</w:t>
      </w:r>
      <w:r w:rsidR="0056078E" w:rsidRPr="00D20705">
        <w:rPr>
          <w:sz w:val="26"/>
          <w:szCs w:val="26"/>
        </w:rPr>
        <w:br/>
      </w:r>
      <w:r w:rsidRPr="00D20705">
        <w:rPr>
          <w:sz w:val="26"/>
          <w:szCs w:val="26"/>
        </w:rPr>
        <w:t xml:space="preserve">&lt;$&gt; </w:t>
      </w:r>
      <w:r w:rsidR="0056078E" w:rsidRPr="00D20705">
        <w:rPr>
          <w:sz w:val="26"/>
          <w:szCs w:val="26"/>
        </w:rPr>
        <w:t>Thái Lan thấp hơn Phi-lip-pin.</w:t>
      </w:r>
      <w:r w:rsidR="0056078E" w:rsidRPr="00D20705">
        <w:rPr>
          <w:sz w:val="26"/>
          <w:szCs w:val="26"/>
        </w:rPr>
        <w:br/>
      </w:r>
      <w:r w:rsidRPr="00D20705">
        <w:rPr>
          <w:sz w:val="26"/>
          <w:szCs w:val="26"/>
        </w:rPr>
        <w:t xml:space="preserve">&lt;$&gt; </w:t>
      </w:r>
      <w:r w:rsidR="0056078E" w:rsidRPr="00D20705">
        <w:rPr>
          <w:sz w:val="26"/>
          <w:szCs w:val="26"/>
        </w:rPr>
        <w:t>Thái Lan cao hơn Ma-lai-xi-a.</w:t>
      </w:r>
      <w:r w:rsidR="0056078E" w:rsidRPr="00D20705">
        <w:rPr>
          <w:sz w:val="26"/>
          <w:szCs w:val="26"/>
        </w:rPr>
        <w:br/>
      </w:r>
      <w:r w:rsidRPr="00D20705">
        <w:rPr>
          <w:sz w:val="26"/>
          <w:szCs w:val="26"/>
        </w:rPr>
        <w:t xml:space="preserve">&lt;$&gt; </w:t>
      </w:r>
      <w:r w:rsidR="0056078E" w:rsidRPr="00D20705">
        <w:rPr>
          <w:sz w:val="26"/>
          <w:szCs w:val="26"/>
        </w:rPr>
        <w:t>In-đô-nê-xi-a thấp hơn Phi-lip-pin.</w:t>
      </w:r>
    </w:p>
    <w:p w:rsidR="00434465" w:rsidRPr="00D20705" w:rsidRDefault="00434465" w:rsidP="0056078E">
      <w:pPr>
        <w:pStyle w:val="NormalWeb"/>
        <w:shd w:val="clear" w:color="auto" w:fill="FFFFFF"/>
        <w:spacing w:before="0" w:beforeAutospacing="0" w:after="0" w:afterAutospacing="0"/>
        <w:rPr>
          <w:sz w:val="26"/>
          <w:szCs w:val="26"/>
        </w:rPr>
      </w:pPr>
    </w:p>
    <w:bookmarkEnd w:id="0"/>
    <w:p w:rsidR="0056078E" w:rsidRPr="00D20705" w:rsidRDefault="0056078E" w:rsidP="00F12FEC">
      <w:pPr>
        <w:rPr>
          <w:rFonts w:ascii="Times New Roman" w:hAnsi="Times New Roman" w:cs="Times New Roman"/>
          <w:sz w:val="26"/>
          <w:szCs w:val="26"/>
        </w:rPr>
      </w:pPr>
    </w:p>
    <w:sectPr w:rsidR="0056078E" w:rsidRPr="00D20705" w:rsidSect="00C97AC4">
      <w:pgSz w:w="16839" w:h="11907" w:orient="landscape" w:code="9"/>
      <w:pgMar w:top="1440" w:right="634" w:bottom="1440" w:left="90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0C31ED"/>
    <w:rsid w:val="000B35AE"/>
    <w:rsid w:val="000C31ED"/>
    <w:rsid w:val="00176127"/>
    <w:rsid w:val="00297DD6"/>
    <w:rsid w:val="002C4505"/>
    <w:rsid w:val="00374B64"/>
    <w:rsid w:val="003C6854"/>
    <w:rsid w:val="00434465"/>
    <w:rsid w:val="0046034A"/>
    <w:rsid w:val="004955F4"/>
    <w:rsid w:val="0056078E"/>
    <w:rsid w:val="00790027"/>
    <w:rsid w:val="00852022"/>
    <w:rsid w:val="00895578"/>
    <w:rsid w:val="00965F2E"/>
    <w:rsid w:val="00A501E6"/>
    <w:rsid w:val="00AB4D3E"/>
    <w:rsid w:val="00BE6C78"/>
    <w:rsid w:val="00C12F89"/>
    <w:rsid w:val="00C97AC4"/>
    <w:rsid w:val="00D20705"/>
    <w:rsid w:val="00D975FB"/>
    <w:rsid w:val="00E816CC"/>
    <w:rsid w:val="00F12F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8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55F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95578"/>
    <w:rPr>
      <w:b/>
      <w:bCs/>
    </w:rPr>
  </w:style>
  <w:style w:type="paragraph" w:styleId="BalloonText">
    <w:name w:val="Balloon Text"/>
    <w:basedOn w:val="Normal"/>
    <w:link w:val="BalloonTextChar"/>
    <w:uiPriority w:val="99"/>
    <w:semiHidden/>
    <w:unhideWhenUsed/>
    <w:rsid w:val="005607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07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55F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95578"/>
    <w:rPr>
      <w:b/>
      <w:bCs/>
    </w:rPr>
  </w:style>
  <w:style w:type="paragraph" w:styleId="BalloonText">
    <w:name w:val="Balloon Text"/>
    <w:basedOn w:val="Normal"/>
    <w:link w:val="BalloonTextChar"/>
    <w:uiPriority w:val="99"/>
    <w:semiHidden/>
    <w:unhideWhenUsed/>
    <w:rsid w:val="005607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07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0283452">
      <w:bodyDiv w:val="1"/>
      <w:marLeft w:val="0"/>
      <w:marRight w:val="0"/>
      <w:marTop w:val="0"/>
      <w:marBottom w:val="0"/>
      <w:divBdr>
        <w:top w:val="none" w:sz="0" w:space="0" w:color="auto"/>
        <w:left w:val="none" w:sz="0" w:space="0" w:color="auto"/>
        <w:bottom w:val="none" w:sz="0" w:space="0" w:color="auto"/>
        <w:right w:val="none" w:sz="0" w:space="0" w:color="auto"/>
      </w:divBdr>
    </w:div>
    <w:div w:id="208107064">
      <w:bodyDiv w:val="1"/>
      <w:marLeft w:val="0"/>
      <w:marRight w:val="0"/>
      <w:marTop w:val="0"/>
      <w:marBottom w:val="0"/>
      <w:divBdr>
        <w:top w:val="none" w:sz="0" w:space="0" w:color="auto"/>
        <w:left w:val="none" w:sz="0" w:space="0" w:color="auto"/>
        <w:bottom w:val="none" w:sz="0" w:space="0" w:color="auto"/>
        <w:right w:val="none" w:sz="0" w:space="0" w:color="auto"/>
      </w:divBdr>
    </w:div>
    <w:div w:id="532764518">
      <w:bodyDiv w:val="1"/>
      <w:marLeft w:val="0"/>
      <w:marRight w:val="0"/>
      <w:marTop w:val="0"/>
      <w:marBottom w:val="0"/>
      <w:divBdr>
        <w:top w:val="none" w:sz="0" w:space="0" w:color="auto"/>
        <w:left w:val="none" w:sz="0" w:space="0" w:color="auto"/>
        <w:bottom w:val="none" w:sz="0" w:space="0" w:color="auto"/>
        <w:right w:val="none" w:sz="0" w:space="0" w:color="auto"/>
      </w:divBdr>
    </w:div>
    <w:div w:id="534578830">
      <w:bodyDiv w:val="1"/>
      <w:marLeft w:val="0"/>
      <w:marRight w:val="0"/>
      <w:marTop w:val="0"/>
      <w:marBottom w:val="0"/>
      <w:divBdr>
        <w:top w:val="none" w:sz="0" w:space="0" w:color="auto"/>
        <w:left w:val="none" w:sz="0" w:space="0" w:color="auto"/>
        <w:bottom w:val="none" w:sz="0" w:space="0" w:color="auto"/>
        <w:right w:val="none" w:sz="0" w:space="0" w:color="auto"/>
      </w:divBdr>
    </w:div>
    <w:div w:id="1093011791">
      <w:bodyDiv w:val="1"/>
      <w:marLeft w:val="0"/>
      <w:marRight w:val="0"/>
      <w:marTop w:val="0"/>
      <w:marBottom w:val="0"/>
      <w:divBdr>
        <w:top w:val="none" w:sz="0" w:space="0" w:color="auto"/>
        <w:left w:val="none" w:sz="0" w:space="0" w:color="auto"/>
        <w:bottom w:val="none" w:sz="0" w:space="0" w:color="auto"/>
        <w:right w:val="none" w:sz="0" w:space="0" w:color="auto"/>
      </w:divBdr>
    </w:div>
    <w:div w:id="1142816781">
      <w:bodyDiv w:val="1"/>
      <w:marLeft w:val="0"/>
      <w:marRight w:val="0"/>
      <w:marTop w:val="0"/>
      <w:marBottom w:val="0"/>
      <w:divBdr>
        <w:top w:val="none" w:sz="0" w:space="0" w:color="auto"/>
        <w:left w:val="none" w:sz="0" w:space="0" w:color="auto"/>
        <w:bottom w:val="none" w:sz="0" w:space="0" w:color="auto"/>
        <w:right w:val="none" w:sz="0" w:space="0" w:color="auto"/>
      </w:divBdr>
    </w:div>
    <w:div w:id="1264916441">
      <w:bodyDiv w:val="1"/>
      <w:marLeft w:val="0"/>
      <w:marRight w:val="0"/>
      <w:marTop w:val="0"/>
      <w:marBottom w:val="0"/>
      <w:divBdr>
        <w:top w:val="none" w:sz="0" w:space="0" w:color="auto"/>
        <w:left w:val="none" w:sz="0" w:space="0" w:color="auto"/>
        <w:bottom w:val="none" w:sz="0" w:space="0" w:color="auto"/>
        <w:right w:val="none" w:sz="0" w:space="0" w:color="auto"/>
      </w:divBdr>
    </w:div>
    <w:div w:id="158495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3</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DINH LAI</cp:lastModifiedBy>
  <cp:revision>6</cp:revision>
  <dcterms:created xsi:type="dcterms:W3CDTF">2020-02-25T06:35:00Z</dcterms:created>
  <dcterms:modified xsi:type="dcterms:W3CDTF">2020-02-26T08:11:00Z</dcterms:modified>
</cp:coreProperties>
</file>